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D0130" w14:textId="75813C1C" w:rsidR="00B24926" w:rsidRDefault="00773B99" w:rsidP="00773B99">
      <w:pPr>
        <w:pStyle w:val="Title"/>
        <w:jc w:val="center"/>
        <w:rPr>
          <w:b/>
        </w:rPr>
      </w:pPr>
      <w:r>
        <w:rPr>
          <w:b/>
        </w:rPr>
        <w:t xml:space="preserve">MEETING </w:t>
      </w:r>
      <w:r w:rsidR="00CD2607">
        <w:rPr>
          <w:b/>
        </w:rPr>
        <w:t>MINUTES (draft)</w:t>
      </w:r>
    </w:p>
    <w:p w14:paraId="334EF0EE" w14:textId="767DB86B" w:rsidR="00773B99" w:rsidRDefault="00773B99" w:rsidP="00773B99">
      <w:pPr>
        <w:jc w:val="center"/>
      </w:pPr>
    </w:p>
    <w:p w14:paraId="5018D888" w14:textId="6384207C" w:rsidR="00773B99" w:rsidRDefault="00773B99" w:rsidP="00773B99">
      <w:pPr>
        <w:spacing w:after="0" w:line="240" w:lineRule="auto"/>
        <w:jc w:val="center"/>
      </w:pPr>
      <w:r>
        <w:t>Fayette County Local Emergency Planning Committee</w:t>
      </w:r>
    </w:p>
    <w:p w14:paraId="5EDF30E7" w14:textId="1B7B6C8D" w:rsidR="00773B99" w:rsidRDefault="00D800A9" w:rsidP="00773B99">
      <w:pPr>
        <w:spacing w:after="0" w:line="240" w:lineRule="auto"/>
        <w:jc w:val="center"/>
      </w:pPr>
      <w:r>
        <w:t>Full</w:t>
      </w:r>
      <w:r w:rsidR="00773B99">
        <w:t xml:space="preserve"> Committee Meeting</w:t>
      </w:r>
    </w:p>
    <w:p w14:paraId="42BB72A6" w14:textId="31BE9EC0" w:rsidR="00773B99" w:rsidRDefault="000931F7" w:rsidP="00773B99">
      <w:pPr>
        <w:spacing w:after="0" w:line="240" w:lineRule="auto"/>
        <w:jc w:val="center"/>
      </w:pPr>
      <w:r>
        <w:t xml:space="preserve">Friday, </w:t>
      </w:r>
      <w:r w:rsidR="009B06E6">
        <w:t>March</w:t>
      </w:r>
      <w:r w:rsidR="00316160">
        <w:t xml:space="preserve"> </w:t>
      </w:r>
      <w:r w:rsidR="006E51DE">
        <w:t>17</w:t>
      </w:r>
      <w:r w:rsidR="00316160" w:rsidRPr="00316160">
        <w:rPr>
          <w:vertAlign w:val="superscript"/>
        </w:rPr>
        <w:t>th</w:t>
      </w:r>
      <w:r w:rsidR="00267FFD">
        <w:t>, 202</w:t>
      </w:r>
      <w:r w:rsidR="00316160">
        <w:t>3</w:t>
      </w:r>
    </w:p>
    <w:p w14:paraId="0B9188EE" w14:textId="38A3773F" w:rsidR="00773B99" w:rsidRDefault="00D800A9" w:rsidP="00773B99">
      <w:pPr>
        <w:spacing w:after="0" w:line="240" w:lineRule="auto"/>
        <w:jc w:val="center"/>
      </w:pPr>
      <w:r>
        <w:t>1:30 PM</w:t>
      </w:r>
      <w:r w:rsidR="009B06E6">
        <w:t xml:space="preserve"> </w:t>
      </w:r>
      <w:r w:rsidR="00773B99">
        <w:t>EST</w:t>
      </w:r>
    </w:p>
    <w:p w14:paraId="333E43C1" w14:textId="5AD7D1DE" w:rsidR="00773B99" w:rsidRDefault="00773B99" w:rsidP="00773B99">
      <w:pPr>
        <w:spacing w:after="0" w:line="240" w:lineRule="auto"/>
        <w:jc w:val="center"/>
      </w:pPr>
    </w:p>
    <w:p w14:paraId="0A03272B" w14:textId="36024083" w:rsidR="00773B99" w:rsidRDefault="00773B99" w:rsidP="00773B99">
      <w:pPr>
        <w:spacing w:after="0" w:line="240" w:lineRule="auto"/>
        <w:jc w:val="center"/>
      </w:pPr>
    </w:p>
    <w:p w14:paraId="0F71BBA8" w14:textId="2AC7E9F3" w:rsidR="00773B99" w:rsidRPr="009C7F8E" w:rsidRDefault="002065D9" w:rsidP="00773B99">
      <w:pPr>
        <w:pStyle w:val="ListParagraph"/>
        <w:numPr>
          <w:ilvl w:val="0"/>
          <w:numId w:val="5"/>
        </w:numPr>
        <w:rPr>
          <w:b/>
          <w:sz w:val="24"/>
          <w:szCs w:val="24"/>
        </w:rPr>
      </w:pPr>
      <w:r w:rsidRPr="009C7F8E">
        <w:rPr>
          <w:b/>
          <w:sz w:val="24"/>
          <w:szCs w:val="24"/>
        </w:rPr>
        <w:t>Welcome</w:t>
      </w:r>
    </w:p>
    <w:p w14:paraId="5266C97F" w14:textId="24513A62" w:rsidR="009C7F8E" w:rsidRPr="00773B99" w:rsidRDefault="009C7F8E" w:rsidP="009C7F8E">
      <w:pPr>
        <w:pStyle w:val="ListParagraph"/>
        <w:ind w:left="0" w:firstLine="720"/>
      </w:pPr>
      <w:r>
        <w:t xml:space="preserve">Meeting called to order </w:t>
      </w:r>
      <w:r>
        <w:t>1:30pm</w:t>
      </w:r>
      <w:r>
        <w:t xml:space="preserve"> by Rick Parks. </w:t>
      </w:r>
    </w:p>
    <w:p w14:paraId="2C3F8AE8" w14:textId="443E4343" w:rsidR="00BF70CE" w:rsidRDefault="00BF70CE" w:rsidP="00773B99">
      <w:pPr>
        <w:pStyle w:val="ListParagraph"/>
        <w:numPr>
          <w:ilvl w:val="0"/>
          <w:numId w:val="5"/>
        </w:numPr>
        <w:rPr>
          <w:b/>
          <w:sz w:val="24"/>
          <w:szCs w:val="24"/>
        </w:rPr>
      </w:pPr>
      <w:r w:rsidRPr="009C7F8E">
        <w:rPr>
          <w:b/>
          <w:sz w:val="24"/>
          <w:szCs w:val="24"/>
        </w:rPr>
        <w:t xml:space="preserve">Approval of </w:t>
      </w:r>
      <w:r w:rsidR="00282A07" w:rsidRPr="009C7F8E">
        <w:rPr>
          <w:b/>
          <w:sz w:val="24"/>
          <w:szCs w:val="24"/>
        </w:rPr>
        <w:t>February</w:t>
      </w:r>
      <w:r w:rsidR="001B567B" w:rsidRPr="009C7F8E">
        <w:rPr>
          <w:b/>
          <w:sz w:val="24"/>
          <w:szCs w:val="24"/>
        </w:rPr>
        <w:t xml:space="preserve"> Executive Committee</w:t>
      </w:r>
      <w:r w:rsidR="00BB71E1" w:rsidRPr="009C7F8E">
        <w:rPr>
          <w:b/>
          <w:sz w:val="24"/>
          <w:szCs w:val="24"/>
        </w:rPr>
        <w:t xml:space="preserve"> Meeting Minutes</w:t>
      </w:r>
    </w:p>
    <w:p w14:paraId="200F4933" w14:textId="65B3213D" w:rsidR="009C7F8E" w:rsidRDefault="009C7F8E" w:rsidP="009C7F8E">
      <w:pPr>
        <w:pStyle w:val="ListParagraph"/>
        <w:ind w:left="0" w:firstLine="720"/>
      </w:pPr>
      <w:r>
        <w:t xml:space="preserve">Motion by </w:t>
      </w:r>
      <w:r>
        <w:t>John Bobel</w:t>
      </w:r>
      <w:r>
        <w:t xml:space="preserve">, seconded by </w:t>
      </w:r>
      <w:r>
        <w:t>April Milby</w:t>
      </w:r>
      <w:r>
        <w:t xml:space="preserve"> to approve the February minutes. </w:t>
      </w:r>
    </w:p>
    <w:p w14:paraId="23A73B8E" w14:textId="65FB37C7" w:rsidR="009C7F8E" w:rsidRPr="009C7F8E" w:rsidRDefault="009C7F8E" w:rsidP="009C7F8E">
      <w:pPr>
        <w:pStyle w:val="ListParagraph"/>
        <w:ind w:left="0" w:firstLine="720"/>
      </w:pPr>
      <w:r>
        <w:t>Approved by voice vote</w:t>
      </w:r>
    </w:p>
    <w:p w14:paraId="6768B7CC" w14:textId="6FBFD503" w:rsidR="00773B99" w:rsidRDefault="00773B99" w:rsidP="00773B99">
      <w:pPr>
        <w:pStyle w:val="ListParagraph"/>
        <w:numPr>
          <w:ilvl w:val="0"/>
          <w:numId w:val="5"/>
        </w:numPr>
        <w:rPr>
          <w:b/>
          <w:sz w:val="24"/>
          <w:szCs w:val="24"/>
        </w:rPr>
      </w:pPr>
      <w:r w:rsidRPr="009C7F8E">
        <w:rPr>
          <w:b/>
          <w:sz w:val="24"/>
          <w:szCs w:val="24"/>
        </w:rPr>
        <w:t>Treasurer’s Report</w:t>
      </w:r>
      <w:r w:rsidR="00726E6F" w:rsidRPr="009C7F8E">
        <w:rPr>
          <w:b/>
          <w:sz w:val="24"/>
          <w:szCs w:val="24"/>
        </w:rPr>
        <w:t xml:space="preserve"> – </w:t>
      </w:r>
      <w:r w:rsidR="003722C5" w:rsidRPr="009C7F8E">
        <w:rPr>
          <w:b/>
          <w:sz w:val="24"/>
          <w:szCs w:val="24"/>
        </w:rPr>
        <w:t>Ralph McCracken</w:t>
      </w:r>
    </w:p>
    <w:p w14:paraId="34627039" w14:textId="77777777" w:rsidR="009C7F8E" w:rsidRDefault="009C7F8E" w:rsidP="009C7F8E">
      <w:pPr>
        <w:pStyle w:val="ListParagraph"/>
        <w:ind w:left="0" w:firstLine="720"/>
      </w:pPr>
      <w:r>
        <w:t>Current Grant Fund Balance: $1,605.40</w:t>
      </w:r>
    </w:p>
    <w:p w14:paraId="3F77FF57" w14:textId="77777777" w:rsidR="009C7F8E" w:rsidRDefault="009C7F8E" w:rsidP="009C7F8E">
      <w:pPr>
        <w:pStyle w:val="ListParagraph"/>
        <w:ind w:left="0" w:firstLine="720"/>
      </w:pPr>
      <w:r>
        <w:t>Current Discretionary Fund Balance: $3,591.47</w:t>
      </w:r>
    </w:p>
    <w:p w14:paraId="798B9521" w14:textId="2F213A9D" w:rsidR="009C7F8E" w:rsidRDefault="009C7F8E" w:rsidP="009C7F8E">
      <w:pPr>
        <w:pStyle w:val="ListParagraph"/>
      </w:pPr>
      <w:r>
        <w:t>E</w:t>
      </w:r>
      <w:r>
        <w:t xml:space="preserve">xpenses since last meeting: Deposit of $1,000 check donation from Citco </w:t>
      </w:r>
      <w:proofErr w:type="gramStart"/>
      <w:r>
        <w:t>Plus</w:t>
      </w:r>
      <w:proofErr w:type="gramEnd"/>
      <w:r>
        <w:t xml:space="preserve"> 1 Foundation into </w:t>
      </w:r>
      <w:r>
        <w:t xml:space="preserve">the Discretionary Account. Check to John Bobel of $150.00 from the Grant Account to finish purchasing items for the emergency kits. $300 check to Serif Group for our Web Hosting. Redeposit of $41.82 into the Grant Account from John Bobel, which was the remainder of the $150 check for purchasing the items for the emergency kits. </w:t>
      </w:r>
    </w:p>
    <w:p w14:paraId="28D25966" w14:textId="6E89BA6C" w:rsidR="009C7F8E" w:rsidRDefault="009C7F8E" w:rsidP="009C7F8E">
      <w:pPr>
        <w:pStyle w:val="ListParagraph"/>
      </w:pPr>
      <w:r>
        <w:t xml:space="preserve">Ricky Cline asked if the committee was still planning on using some of the grant funds to set up training for Hazmat. Ricky Cline offered the FMC training area on Leestown Rd. The committee will look into dates for October/November and get back to Ricky Cline. </w:t>
      </w:r>
    </w:p>
    <w:p w14:paraId="7A4FBD88" w14:textId="77777777" w:rsidR="009C7F8E" w:rsidRDefault="009C7F8E" w:rsidP="009C7F8E">
      <w:pPr>
        <w:pStyle w:val="ListParagraph"/>
      </w:pPr>
      <w:r>
        <w:t xml:space="preserve">Motion by </w:t>
      </w:r>
      <w:r>
        <w:t>Robbie Francis</w:t>
      </w:r>
      <w:r>
        <w:t xml:space="preserve">, seconded by </w:t>
      </w:r>
      <w:r>
        <w:t>Adam Morgan</w:t>
      </w:r>
      <w:r>
        <w:t xml:space="preserve"> to approve the February Treasure’s report. </w:t>
      </w:r>
    </w:p>
    <w:p w14:paraId="2D5BC35C" w14:textId="03B96476" w:rsidR="009C7F8E" w:rsidRPr="009C7F8E" w:rsidRDefault="009C7F8E" w:rsidP="009C7F8E">
      <w:pPr>
        <w:pStyle w:val="ListParagraph"/>
      </w:pPr>
      <w:r>
        <w:t xml:space="preserve">Approved by voice vote. </w:t>
      </w:r>
    </w:p>
    <w:p w14:paraId="708A3FB0" w14:textId="367B2754" w:rsidR="00773B99" w:rsidRDefault="00773B99" w:rsidP="00B851C4">
      <w:pPr>
        <w:pStyle w:val="ListParagraph"/>
        <w:numPr>
          <w:ilvl w:val="0"/>
          <w:numId w:val="5"/>
        </w:numPr>
        <w:rPr>
          <w:b/>
          <w:sz w:val="24"/>
          <w:szCs w:val="24"/>
        </w:rPr>
      </w:pPr>
      <w:r w:rsidRPr="009C7F8E">
        <w:rPr>
          <w:b/>
          <w:sz w:val="24"/>
          <w:szCs w:val="24"/>
        </w:rPr>
        <w:t>Public Information Update</w:t>
      </w:r>
      <w:r w:rsidR="00F414D2" w:rsidRPr="009C7F8E">
        <w:rPr>
          <w:b/>
          <w:sz w:val="24"/>
          <w:szCs w:val="24"/>
        </w:rPr>
        <w:t xml:space="preserve"> – John Bobel</w:t>
      </w:r>
    </w:p>
    <w:p w14:paraId="1D02B316" w14:textId="7FEAB20B" w:rsidR="009C7F8E" w:rsidRDefault="009C7F8E" w:rsidP="009C7F8E">
      <w:pPr>
        <w:pStyle w:val="ListParagraph"/>
      </w:pPr>
      <w:r>
        <w:t>John has assembled 3 completed family emergency kits for distribution. John brought one to the meeting to display for everyone to get m</w:t>
      </w:r>
      <w:r>
        <w:t>ore familiar with what is in it</w:t>
      </w:r>
      <w:r>
        <w:t>. One kit has been given to the BBB to be used for the outdoor raffle, which leaves us with 2 kits currently.</w:t>
      </w:r>
      <w:r>
        <w:t xml:space="preserve"> </w:t>
      </w:r>
      <w:r>
        <w:t>John is looking to creating 5 more kits which will leave us with 7 kits.</w:t>
      </w:r>
      <w:r>
        <w:t xml:space="preserve"> These would be used by members of the LEPC to be used as employee gifts or incentives for fairs or safety events. These can also be opened up to Fayette County to be used for fundraising. At the last LEPC Executive meeting we approved the use of $1,000, the kits cost about $200 to put together. We are assembling 5 more and will be available to committee members. The LEPC typically attends events in the spring and fall but we would like to recommend that we wait until the fall to attend evets after we have </w:t>
      </w:r>
      <w:r>
        <w:lastRenderedPageBreak/>
        <w:t xml:space="preserve">received the next allocation from the State. These types of events would be the Fire Prevention Festival and Arbor Day. </w:t>
      </w:r>
    </w:p>
    <w:p w14:paraId="0B1AF85B" w14:textId="6B043F71" w:rsidR="00F414D2" w:rsidRPr="009C7F8E" w:rsidRDefault="00F414D2" w:rsidP="009C7F8E">
      <w:pPr>
        <w:pStyle w:val="ListParagraph"/>
        <w:ind w:left="0"/>
        <w:rPr>
          <w:b/>
          <w:sz w:val="24"/>
          <w:szCs w:val="24"/>
        </w:rPr>
      </w:pPr>
      <w:r w:rsidRPr="009C7F8E">
        <w:rPr>
          <w:b/>
          <w:sz w:val="24"/>
          <w:szCs w:val="24"/>
        </w:rPr>
        <w:t>New Business</w:t>
      </w:r>
    </w:p>
    <w:p w14:paraId="3D891DF5" w14:textId="77777777" w:rsidR="009C7F8E" w:rsidRDefault="003B2D0D" w:rsidP="009C7F8E">
      <w:pPr>
        <w:pStyle w:val="ListParagraph"/>
        <w:numPr>
          <w:ilvl w:val="1"/>
          <w:numId w:val="5"/>
        </w:numPr>
        <w:rPr>
          <w:b/>
          <w:sz w:val="24"/>
          <w:szCs w:val="24"/>
        </w:rPr>
      </w:pPr>
      <w:r w:rsidRPr="009C7F8E">
        <w:rPr>
          <w:b/>
          <w:sz w:val="24"/>
          <w:szCs w:val="24"/>
        </w:rPr>
        <w:t>Welcome Bradley Strait as LEPC Legal Council</w:t>
      </w:r>
    </w:p>
    <w:p w14:paraId="275C5E87" w14:textId="3CF24CDA" w:rsidR="009C7F8E" w:rsidRPr="009C7F8E" w:rsidRDefault="009C7F8E" w:rsidP="009C7F8E">
      <w:pPr>
        <w:pStyle w:val="ListParagraph"/>
        <w:ind w:left="1440"/>
        <w:rPr>
          <w:b/>
          <w:sz w:val="24"/>
          <w:szCs w:val="24"/>
        </w:rPr>
      </w:pPr>
      <w:r>
        <w:t xml:space="preserve">The Executive Committee welcomed Bradley Strait. Bradley Strait gave some background on himself. The Executive Committee is excited to have him. </w:t>
      </w:r>
    </w:p>
    <w:p w14:paraId="7BAAAB2B" w14:textId="69BD512C" w:rsidR="00FA3E12" w:rsidRDefault="00FA3E12" w:rsidP="00F414D2">
      <w:pPr>
        <w:pStyle w:val="ListParagraph"/>
        <w:numPr>
          <w:ilvl w:val="1"/>
          <w:numId w:val="5"/>
        </w:numPr>
        <w:rPr>
          <w:b/>
          <w:sz w:val="24"/>
          <w:szCs w:val="24"/>
        </w:rPr>
      </w:pPr>
      <w:r w:rsidRPr="009C7F8E">
        <w:rPr>
          <w:b/>
          <w:sz w:val="24"/>
          <w:szCs w:val="24"/>
        </w:rPr>
        <w:t>Fayette County Environmental Clean Up schedule</w:t>
      </w:r>
    </w:p>
    <w:p w14:paraId="1EDFE485" w14:textId="4C1E4836" w:rsidR="009C7F8E" w:rsidRPr="009C7F8E" w:rsidRDefault="009C7F8E" w:rsidP="009C7F8E">
      <w:pPr>
        <w:pStyle w:val="ListParagraph"/>
        <w:ind w:left="1440"/>
        <w:rPr>
          <w:szCs w:val="24"/>
        </w:rPr>
      </w:pPr>
      <w:r w:rsidRPr="009C7F8E">
        <w:rPr>
          <w:szCs w:val="24"/>
        </w:rPr>
        <w:t>Adam Morgan from Lexington Fire Department gave an updated date on this clean up. The date is March 25</w:t>
      </w:r>
      <w:r w:rsidRPr="009C7F8E">
        <w:rPr>
          <w:szCs w:val="24"/>
          <w:vertAlign w:val="superscript"/>
        </w:rPr>
        <w:t>th</w:t>
      </w:r>
      <w:r>
        <w:rPr>
          <w:szCs w:val="24"/>
        </w:rPr>
        <w:t xml:space="preserve"> from 8:30am-3:00pm at Old Frankfort. October 21</w:t>
      </w:r>
      <w:r w:rsidRPr="009C7F8E">
        <w:rPr>
          <w:szCs w:val="24"/>
          <w:vertAlign w:val="superscript"/>
        </w:rPr>
        <w:t>st</w:t>
      </w:r>
      <w:r>
        <w:rPr>
          <w:szCs w:val="24"/>
        </w:rPr>
        <w:t xml:space="preserve"> is tentative. </w:t>
      </w:r>
    </w:p>
    <w:p w14:paraId="0564401B" w14:textId="17BF7022" w:rsidR="00773B99" w:rsidRDefault="003B2D0D" w:rsidP="004B1277">
      <w:pPr>
        <w:pStyle w:val="ListParagraph"/>
        <w:numPr>
          <w:ilvl w:val="1"/>
          <w:numId w:val="5"/>
        </w:numPr>
        <w:rPr>
          <w:b/>
          <w:sz w:val="24"/>
          <w:szCs w:val="24"/>
        </w:rPr>
      </w:pPr>
      <w:r w:rsidRPr="009C7F8E">
        <w:rPr>
          <w:b/>
          <w:sz w:val="24"/>
          <w:szCs w:val="24"/>
        </w:rPr>
        <w:t>Re-Forest the Bluegrass</w:t>
      </w:r>
    </w:p>
    <w:p w14:paraId="263D80C6" w14:textId="1F463D1A" w:rsidR="009C7F8E" w:rsidRPr="009C7F8E" w:rsidRDefault="009C7F8E" w:rsidP="009C7F8E">
      <w:pPr>
        <w:pStyle w:val="ListParagraph"/>
        <w:ind w:left="1440"/>
      </w:pPr>
      <w:r>
        <w:t>April 15</w:t>
      </w:r>
      <w:r w:rsidRPr="00F81D09">
        <w:rPr>
          <w:vertAlign w:val="superscript"/>
        </w:rPr>
        <w:t>th</w:t>
      </w:r>
      <w:r>
        <w:t xml:space="preserve"> at </w:t>
      </w:r>
      <w:proofErr w:type="spellStart"/>
      <w:r>
        <w:t>Hisle</w:t>
      </w:r>
      <w:proofErr w:type="spellEnd"/>
      <w:r>
        <w:t xml:space="preserve"> Farm Park. It was decided to attend the Fire Prevention Festival and prepare our giveaways for that. </w:t>
      </w:r>
      <w:r>
        <w:t xml:space="preserve">Fire Prevention Festival is typically in October. Adam Morgan will check on the date of the Fire Prevention Festival. </w:t>
      </w:r>
    </w:p>
    <w:p w14:paraId="3DF6B659" w14:textId="5DE8861A" w:rsidR="00316160" w:rsidRDefault="00316160" w:rsidP="004B1277">
      <w:pPr>
        <w:pStyle w:val="ListParagraph"/>
        <w:numPr>
          <w:ilvl w:val="1"/>
          <w:numId w:val="5"/>
        </w:numPr>
        <w:rPr>
          <w:b/>
          <w:sz w:val="24"/>
          <w:szCs w:val="24"/>
        </w:rPr>
      </w:pPr>
      <w:r w:rsidRPr="009C7F8E">
        <w:rPr>
          <w:b/>
          <w:sz w:val="24"/>
          <w:szCs w:val="24"/>
        </w:rPr>
        <w:t>Tier II Reporting</w:t>
      </w:r>
      <w:r w:rsidR="00282A07" w:rsidRPr="009C7F8E">
        <w:rPr>
          <w:b/>
          <w:sz w:val="24"/>
          <w:szCs w:val="24"/>
        </w:rPr>
        <w:t xml:space="preserve"> Certification Letters</w:t>
      </w:r>
    </w:p>
    <w:p w14:paraId="3C6D6C16" w14:textId="12A79A71" w:rsidR="009C7F8E" w:rsidRPr="009C7F8E" w:rsidRDefault="009C7F8E" w:rsidP="009C7F8E">
      <w:pPr>
        <w:pStyle w:val="ListParagraph"/>
        <w:ind w:left="1440"/>
      </w:pPr>
      <w:r>
        <w:t xml:space="preserve">Ashley has submitted the Certification Letters to the State. There are currently 59 facilities. </w:t>
      </w:r>
    </w:p>
    <w:p w14:paraId="14A99DAC" w14:textId="53E7C18B" w:rsidR="006E51DE" w:rsidRDefault="006E51DE" w:rsidP="004B1277">
      <w:pPr>
        <w:pStyle w:val="ListParagraph"/>
        <w:numPr>
          <w:ilvl w:val="1"/>
          <w:numId w:val="5"/>
        </w:numPr>
        <w:rPr>
          <w:b/>
          <w:sz w:val="24"/>
          <w:szCs w:val="24"/>
        </w:rPr>
      </w:pPr>
      <w:r w:rsidRPr="009C7F8E">
        <w:rPr>
          <w:b/>
          <w:sz w:val="24"/>
          <w:szCs w:val="24"/>
        </w:rPr>
        <w:t>Family Emergency Kits</w:t>
      </w:r>
    </w:p>
    <w:p w14:paraId="7CF8C9FC" w14:textId="47056A62" w:rsidR="009C7F8E" w:rsidRPr="009C7F8E" w:rsidRDefault="009C7F8E" w:rsidP="009C7F8E">
      <w:pPr>
        <w:pStyle w:val="ListParagraph"/>
        <w:ind w:left="1440"/>
        <w:rPr>
          <w:b/>
          <w:sz w:val="24"/>
          <w:szCs w:val="24"/>
        </w:rPr>
      </w:pPr>
      <w:r>
        <w:t>Update provided by John Bobel.</w:t>
      </w:r>
      <w:r>
        <w:t xml:space="preserve"> John typically procures the items himself and we would reimburse him with a check. Due to internally policies within LFUCG DEM we need to change that process. </w:t>
      </w:r>
    </w:p>
    <w:p w14:paraId="2C5E4814" w14:textId="37FA338D" w:rsidR="0034229B" w:rsidRDefault="003B2D0D" w:rsidP="004B1277">
      <w:pPr>
        <w:pStyle w:val="ListParagraph"/>
        <w:numPr>
          <w:ilvl w:val="1"/>
          <w:numId w:val="5"/>
        </w:numPr>
        <w:rPr>
          <w:b/>
          <w:sz w:val="24"/>
          <w:szCs w:val="24"/>
        </w:rPr>
      </w:pPr>
      <w:r w:rsidRPr="009C7F8E">
        <w:rPr>
          <w:b/>
          <w:sz w:val="24"/>
          <w:szCs w:val="24"/>
        </w:rPr>
        <w:t>Debit Card for LEPC</w:t>
      </w:r>
    </w:p>
    <w:p w14:paraId="14986D9C" w14:textId="21509613" w:rsidR="009C7F8E" w:rsidRPr="009C7F8E" w:rsidRDefault="009C7F8E" w:rsidP="009C7F8E">
      <w:pPr>
        <w:pStyle w:val="ListParagraph"/>
        <w:ind w:left="1440"/>
        <w:rPr>
          <w:szCs w:val="24"/>
        </w:rPr>
      </w:pPr>
      <w:r w:rsidRPr="009C7F8E">
        <w:rPr>
          <w:szCs w:val="24"/>
        </w:rPr>
        <w:t xml:space="preserve">The executive committee voted on getting debit cards for the grant account and discretionary account in order to make purchases such as the family emergency kit items. The vote passed the executive committee and Ralph will be starting that process. The cards will be held by the Treasurer until they are needed for purchasing. </w:t>
      </w:r>
    </w:p>
    <w:p w14:paraId="218530E0" w14:textId="2B9A2069" w:rsidR="00F65813" w:rsidRDefault="004B1277" w:rsidP="004B1277">
      <w:pPr>
        <w:pStyle w:val="ListParagraph"/>
        <w:numPr>
          <w:ilvl w:val="0"/>
          <w:numId w:val="5"/>
        </w:numPr>
        <w:rPr>
          <w:b/>
          <w:color w:val="000000" w:themeColor="text1"/>
          <w:sz w:val="24"/>
          <w:szCs w:val="24"/>
        </w:rPr>
      </w:pPr>
      <w:r w:rsidRPr="009C7F8E">
        <w:rPr>
          <w:b/>
          <w:color w:val="000000" w:themeColor="text1"/>
          <w:sz w:val="24"/>
          <w:szCs w:val="24"/>
        </w:rPr>
        <w:t>Good of the Order</w:t>
      </w:r>
    </w:p>
    <w:p w14:paraId="52DA16E3" w14:textId="1E2A3763" w:rsidR="009C7F8E" w:rsidRDefault="009C7F8E" w:rsidP="009C7F8E">
      <w:pPr>
        <w:pStyle w:val="ListParagraph"/>
        <w:rPr>
          <w:color w:val="000000" w:themeColor="text1"/>
          <w:szCs w:val="24"/>
        </w:rPr>
      </w:pPr>
      <w:r>
        <w:rPr>
          <w:color w:val="000000" w:themeColor="text1"/>
          <w:szCs w:val="24"/>
        </w:rPr>
        <w:t xml:space="preserve">The KYEM Area 5 Manager, Marti Burton introduced herself to the committee. </w:t>
      </w:r>
    </w:p>
    <w:p w14:paraId="776F2BBA" w14:textId="58C602AF" w:rsidR="009C7F8E" w:rsidRDefault="009C7F8E" w:rsidP="009C7F8E">
      <w:pPr>
        <w:pStyle w:val="ListParagraph"/>
        <w:rPr>
          <w:color w:val="000000" w:themeColor="text1"/>
          <w:szCs w:val="24"/>
        </w:rPr>
      </w:pPr>
      <w:r>
        <w:rPr>
          <w:color w:val="000000" w:themeColor="text1"/>
          <w:szCs w:val="24"/>
        </w:rPr>
        <w:t>Justin Handshoe the Local Disaster Program Manager from the American Red Cross introduced himself to the committee.</w:t>
      </w:r>
    </w:p>
    <w:p w14:paraId="3F61CB8A" w14:textId="0185D7EB" w:rsidR="009C7F8E" w:rsidRDefault="009C7F8E" w:rsidP="009C7F8E">
      <w:pPr>
        <w:pStyle w:val="ListParagraph"/>
        <w:rPr>
          <w:color w:val="000000" w:themeColor="text1"/>
          <w:szCs w:val="24"/>
        </w:rPr>
      </w:pPr>
      <w:r>
        <w:rPr>
          <w:color w:val="000000" w:themeColor="text1"/>
          <w:szCs w:val="24"/>
        </w:rPr>
        <w:t>Curtis Dillion mentioned that he will make sure everyone gets the Campbell County EM training newsletters.</w:t>
      </w:r>
    </w:p>
    <w:p w14:paraId="2C73AD2B" w14:textId="65F512B7" w:rsidR="009C7F8E" w:rsidRDefault="009C7F8E" w:rsidP="009C7F8E">
      <w:pPr>
        <w:pStyle w:val="ListParagraph"/>
        <w:rPr>
          <w:color w:val="000000" w:themeColor="text1"/>
          <w:szCs w:val="24"/>
        </w:rPr>
      </w:pPr>
      <w:r>
        <w:rPr>
          <w:color w:val="000000" w:themeColor="text1"/>
          <w:szCs w:val="24"/>
        </w:rPr>
        <w:t xml:space="preserve">Rick Parks mentioned we are looking to do some type of conference next year in Fayette County. </w:t>
      </w:r>
    </w:p>
    <w:p w14:paraId="05DBD5F1" w14:textId="65A14C84" w:rsidR="009C7F8E" w:rsidRDefault="009C7F8E" w:rsidP="009C7F8E">
      <w:pPr>
        <w:pStyle w:val="ListParagraph"/>
        <w:rPr>
          <w:color w:val="000000" w:themeColor="text1"/>
          <w:szCs w:val="24"/>
        </w:rPr>
      </w:pPr>
      <w:r>
        <w:rPr>
          <w:color w:val="000000" w:themeColor="text1"/>
          <w:szCs w:val="24"/>
        </w:rPr>
        <w:t xml:space="preserve">At the next Full Committee meeting we will have presentations for everyone. </w:t>
      </w:r>
    </w:p>
    <w:p w14:paraId="78015DC9" w14:textId="073ED192" w:rsidR="009C7F8E" w:rsidRPr="009C7F8E" w:rsidRDefault="009C7F8E" w:rsidP="009C7F8E">
      <w:pPr>
        <w:pStyle w:val="ListParagraph"/>
        <w:rPr>
          <w:color w:val="000000" w:themeColor="text1"/>
          <w:szCs w:val="24"/>
        </w:rPr>
      </w:pPr>
      <w:r>
        <w:rPr>
          <w:color w:val="000000" w:themeColor="text1"/>
          <w:szCs w:val="24"/>
        </w:rPr>
        <w:t xml:space="preserve">Rick Parks talked about how important it is to remember your training during emergency and our mission is to improve the preparedness and readiness in our community. </w:t>
      </w:r>
    </w:p>
    <w:p w14:paraId="4C1DEF3A" w14:textId="0FFA7049" w:rsidR="004B1277" w:rsidRDefault="004B1277" w:rsidP="004B1277">
      <w:pPr>
        <w:pStyle w:val="ListParagraph"/>
        <w:numPr>
          <w:ilvl w:val="0"/>
          <w:numId w:val="5"/>
        </w:numPr>
        <w:rPr>
          <w:b/>
          <w:color w:val="000000" w:themeColor="text1"/>
          <w:sz w:val="24"/>
          <w:szCs w:val="24"/>
        </w:rPr>
      </w:pPr>
      <w:r w:rsidRPr="009C7F8E">
        <w:rPr>
          <w:b/>
          <w:color w:val="000000" w:themeColor="text1"/>
          <w:sz w:val="24"/>
          <w:szCs w:val="24"/>
        </w:rPr>
        <w:t>Adjournment</w:t>
      </w:r>
    </w:p>
    <w:p w14:paraId="53F2A8BE" w14:textId="3CF50DA8" w:rsidR="009C7F8E" w:rsidRDefault="009C7F8E" w:rsidP="009C7F8E">
      <w:pPr>
        <w:pStyle w:val="ListParagraph"/>
        <w:rPr>
          <w:color w:val="000000" w:themeColor="text1"/>
          <w:szCs w:val="24"/>
        </w:rPr>
      </w:pPr>
      <w:r w:rsidRPr="003A48F2">
        <w:rPr>
          <w:color w:val="000000" w:themeColor="text1"/>
          <w:szCs w:val="24"/>
        </w:rPr>
        <w:t xml:space="preserve">Motion to adjourn by John Bobel, seconded by </w:t>
      </w:r>
      <w:r>
        <w:rPr>
          <w:color w:val="000000" w:themeColor="text1"/>
          <w:szCs w:val="24"/>
        </w:rPr>
        <w:t>Ashley Walo</w:t>
      </w:r>
      <w:r>
        <w:rPr>
          <w:color w:val="000000" w:themeColor="text1"/>
          <w:szCs w:val="24"/>
        </w:rPr>
        <w:t xml:space="preserve"> </w:t>
      </w:r>
      <w:r>
        <w:rPr>
          <w:color w:val="000000" w:themeColor="text1"/>
          <w:szCs w:val="24"/>
        </w:rPr>
        <w:t>2:10</w:t>
      </w:r>
      <w:r>
        <w:rPr>
          <w:color w:val="000000" w:themeColor="text1"/>
          <w:szCs w:val="24"/>
        </w:rPr>
        <w:t>pm</w:t>
      </w:r>
      <w:r w:rsidRPr="003A48F2">
        <w:rPr>
          <w:color w:val="000000" w:themeColor="text1"/>
          <w:szCs w:val="24"/>
        </w:rPr>
        <w:t xml:space="preserve">. Motion approved by voice. </w:t>
      </w:r>
    </w:p>
    <w:p w14:paraId="167B2458" w14:textId="77777777" w:rsidR="009C7F8E" w:rsidRDefault="009C7F8E" w:rsidP="009C7F8E">
      <w:pPr>
        <w:rPr>
          <w:b/>
          <w:color w:val="000000" w:themeColor="text1"/>
          <w:sz w:val="24"/>
          <w:szCs w:val="24"/>
          <w:u w:val="single"/>
        </w:rPr>
      </w:pPr>
      <w:r w:rsidRPr="003A48F2">
        <w:rPr>
          <w:b/>
          <w:color w:val="000000" w:themeColor="text1"/>
          <w:sz w:val="24"/>
          <w:szCs w:val="24"/>
          <w:u w:val="single"/>
        </w:rPr>
        <w:lastRenderedPageBreak/>
        <w:t>Attendee List</w:t>
      </w:r>
    </w:p>
    <w:p w14:paraId="0D2DF1E7" w14:textId="77777777" w:rsidR="009C7F8E" w:rsidRDefault="009C7F8E" w:rsidP="009C7F8E">
      <w:pPr>
        <w:rPr>
          <w:b/>
          <w:color w:val="000000" w:themeColor="text1"/>
          <w:sz w:val="24"/>
          <w:szCs w:val="24"/>
        </w:rPr>
      </w:pPr>
      <w:r>
        <w:rPr>
          <w:b/>
          <w:color w:val="000000" w:themeColor="text1"/>
          <w:sz w:val="24"/>
          <w:szCs w:val="24"/>
          <w:u w:val="single"/>
        </w:rPr>
        <w:t>Name</w:t>
      </w:r>
      <w:r>
        <w:rPr>
          <w:b/>
          <w:color w:val="000000" w:themeColor="text1"/>
          <w:sz w:val="24"/>
          <w:szCs w:val="24"/>
        </w:rPr>
        <w:tab/>
        <w:t xml:space="preserve">                      </w:t>
      </w:r>
      <w:r w:rsidRPr="003A48F2">
        <w:rPr>
          <w:b/>
          <w:color w:val="000000" w:themeColor="text1"/>
          <w:sz w:val="24"/>
          <w:szCs w:val="24"/>
          <w:u w:val="single"/>
        </w:rPr>
        <w:t>Agency</w:t>
      </w:r>
      <w:r>
        <w:rPr>
          <w:b/>
          <w:color w:val="000000" w:themeColor="text1"/>
          <w:sz w:val="24"/>
          <w:szCs w:val="24"/>
        </w:rPr>
        <w:tab/>
      </w:r>
    </w:p>
    <w:p w14:paraId="36A5EBA8" w14:textId="77777777" w:rsidR="009C7F8E" w:rsidRDefault="009C7F8E" w:rsidP="009C7F8E">
      <w:pPr>
        <w:rPr>
          <w:color w:val="000000" w:themeColor="text1"/>
          <w:sz w:val="24"/>
          <w:szCs w:val="24"/>
        </w:rPr>
      </w:pPr>
      <w:r>
        <w:rPr>
          <w:color w:val="000000" w:themeColor="text1"/>
          <w:sz w:val="24"/>
          <w:szCs w:val="24"/>
        </w:rPr>
        <w:t>Ashley Walo             Fayette DEM</w:t>
      </w:r>
    </w:p>
    <w:p w14:paraId="164E637A" w14:textId="77777777" w:rsidR="009C7F8E" w:rsidRDefault="009C7F8E" w:rsidP="009C7F8E">
      <w:pPr>
        <w:rPr>
          <w:b/>
          <w:color w:val="000000" w:themeColor="text1"/>
          <w:sz w:val="24"/>
          <w:szCs w:val="24"/>
        </w:rPr>
      </w:pPr>
      <w:r>
        <w:rPr>
          <w:color w:val="000000" w:themeColor="text1"/>
          <w:sz w:val="24"/>
          <w:szCs w:val="24"/>
        </w:rPr>
        <w:t xml:space="preserve">Ralph McCracken   Lex/Fayette Health Department </w:t>
      </w:r>
      <w:r>
        <w:rPr>
          <w:b/>
          <w:color w:val="000000" w:themeColor="text1"/>
          <w:sz w:val="24"/>
          <w:szCs w:val="24"/>
        </w:rPr>
        <w:tab/>
      </w:r>
    </w:p>
    <w:p w14:paraId="584AF1D2" w14:textId="77777777" w:rsidR="009C7F8E" w:rsidRDefault="009C7F8E" w:rsidP="009C7F8E">
      <w:pPr>
        <w:rPr>
          <w:color w:val="000000" w:themeColor="text1"/>
          <w:sz w:val="24"/>
          <w:szCs w:val="24"/>
        </w:rPr>
      </w:pPr>
      <w:r w:rsidRPr="003A48F2">
        <w:rPr>
          <w:color w:val="000000" w:themeColor="text1"/>
          <w:sz w:val="24"/>
          <w:szCs w:val="24"/>
        </w:rPr>
        <w:t>Rick Parks</w:t>
      </w:r>
      <w:r>
        <w:rPr>
          <w:color w:val="000000" w:themeColor="text1"/>
          <w:sz w:val="24"/>
          <w:szCs w:val="24"/>
        </w:rPr>
        <w:t xml:space="preserve">                 CITCO</w:t>
      </w:r>
    </w:p>
    <w:p w14:paraId="4E2BEF76" w14:textId="77777777" w:rsidR="009C7F8E" w:rsidRDefault="009C7F8E" w:rsidP="009C7F8E">
      <w:pPr>
        <w:rPr>
          <w:color w:val="000000" w:themeColor="text1"/>
          <w:sz w:val="24"/>
          <w:szCs w:val="24"/>
        </w:rPr>
      </w:pPr>
      <w:r>
        <w:rPr>
          <w:color w:val="000000" w:themeColor="text1"/>
          <w:sz w:val="24"/>
          <w:szCs w:val="24"/>
        </w:rPr>
        <w:t xml:space="preserve">Bradley Strait           </w:t>
      </w:r>
      <w:proofErr w:type="spellStart"/>
      <w:r>
        <w:rPr>
          <w:color w:val="000000" w:themeColor="text1"/>
          <w:sz w:val="24"/>
          <w:szCs w:val="24"/>
        </w:rPr>
        <w:t>Dentons</w:t>
      </w:r>
      <w:proofErr w:type="spellEnd"/>
    </w:p>
    <w:p w14:paraId="068E6A79" w14:textId="77777777" w:rsidR="009C7F8E" w:rsidRDefault="009C7F8E" w:rsidP="009C7F8E">
      <w:pPr>
        <w:rPr>
          <w:color w:val="000000" w:themeColor="text1"/>
          <w:sz w:val="24"/>
          <w:szCs w:val="24"/>
        </w:rPr>
      </w:pPr>
      <w:r>
        <w:rPr>
          <w:color w:val="000000" w:themeColor="text1"/>
          <w:sz w:val="24"/>
          <w:szCs w:val="24"/>
        </w:rPr>
        <w:t>Robert Francis         Shield Environment</w:t>
      </w:r>
    </w:p>
    <w:p w14:paraId="209746F3" w14:textId="77777777" w:rsidR="009C7F8E" w:rsidRDefault="009C7F8E" w:rsidP="009C7F8E">
      <w:pPr>
        <w:rPr>
          <w:color w:val="000000" w:themeColor="text1"/>
          <w:sz w:val="24"/>
          <w:szCs w:val="24"/>
        </w:rPr>
      </w:pPr>
      <w:r>
        <w:rPr>
          <w:color w:val="000000" w:themeColor="text1"/>
          <w:sz w:val="24"/>
          <w:szCs w:val="24"/>
        </w:rPr>
        <w:t>James McCloud       KY DEPT ERT</w:t>
      </w:r>
    </w:p>
    <w:p w14:paraId="6689AB72" w14:textId="77777777" w:rsidR="009C7F8E" w:rsidRDefault="009C7F8E" w:rsidP="009C7F8E">
      <w:pPr>
        <w:rPr>
          <w:color w:val="000000" w:themeColor="text1"/>
          <w:sz w:val="24"/>
          <w:szCs w:val="24"/>
        </w:rPr>
      </w:pPr>
      <w:r>
        <w:rPr>
          <w:color w:val="000000" w:themeColor="text1"/>
          <w:sz w:val="24"/>
          <w:szCs w:val="24"/>
        </w:rPr>
        <w:t>John Bobel               Fayette DEM</w:t>
      </w:r>
    </w:p>
    <w:p w14:paraId="4A832614" w14:textId="77777777" w:rsidR="009C7F8E" w:rsidRDefault="009C7F8E" w:rsidP="009C7F8E">
      <w:pPr>
        <w:rPr>
          <w:color w:val="000000" w:themeColor="text1"/>
          <w:sz w:val="24"/>
          <w:szCs w:val="24"/>
        </w:rPr>
      </w:pPr>
      <w:r>
        <w:rPr>
          <w:color w:val="000000" w:themeColor="text1"/>
          <w:sz w:val="24"/>
          <w:szCs w:val="24"/>
        </w:rPr>
        <w:t>April Milby               Clark Materials</w:t>
      </w:r>
    </w:p>
    <w:p w14:paraId="2458BC29" w14:textId="77777777" w:rsidR="009C7F8E" w:rsidRDefault="009C7F8E" w:rsidP="009C7F8E">
      <w:pPr>
        <w:rPr>
          <w:color w:val="000000" w:themeColor="text1"/>
          <w:sz w:val="24"/>
          <w:szCs w:val="24"/>
        </w:rPr>
      </w:pPr>
      <w:r>
        <w:rPr>
          <w:color w:val="000000" w:themeColor="text1"/>
          <w:sz w:val="24"/>
          <w:szCs w:val="24"/>
        </w:rPr>
        <w:t xml:space="preserve">Curtis L. Dillon         KY American Water </w:t>
      </w:r>
    </w:p>
    <w:p w14:paraId="7B374423" w14:textId="123DEB5A" w:rsidR="009C7F8E" w:rsidRDefault="009C7F8E" w:rsidP="009C7F8E">
      <w:pPr>
        <w:rPr>
          <w:color w:val="000000" w:themeColor="text1"/>
          <w:sz w:val="24"/>
          <w:szCs w:val="24"/>
        </w:rPr>
      </w:pPr>
      <w:r>
        <w:rPr>
          <w:color w:val="000000" w:themeColor="text1"/>
          <w:sz w:val="24"/>
          <w:szCs w:val="24"/>
        </w:rPr>
        <w:t xml:space="preserve">Marcus Sell              Lexington Police Department </w:t>
      </w:r>
    </w:p>
    <w:p w14:paraId="6C7AA041" w14:textId="534BFAC8" w:rsidR="009C7F8E" w:rsidRDefault="009C7F8E" w:rsidP="009C7F8E">
      <w:pPr>
        <w:rPr>
          <w:color w:val="000000" w:themeColor="text1"/>
          <w:sz w:val="24"/>
          <w:szCs w:val="24"/>
        </w:rPr>
      </w:pPr>
      <w:r>
        <w:rPr>
          <w:color w:val="000000" w:themeColor="text1"/>
          <w:sz w:val="24"/>
          <w:szCs w:val="24"/>
        </w:rPr>
        <w:t xml:space="preserve">Zachary Purdon      Saddle Creek Logistics </w:t>
      </w:r>
    </w:p>
    <w:p w14:paraId="24E0A609" w14:textId="29ED6B67" w:rsidR="009C7F8E" w:rsidRDefault="009C7F8E" w:rsidP="009C7F8E">
      <w:pPr>
        <w:rPr>
          <w:color w:val="000000" w:themeColor="text1"/>
          <w:sz w:val="24"/>
          <w:szCs w:val="24"/>
        </w:rPr>
      </w:pPr>
      <w:r>
        <w:rPr>
          <w:color w:val="000000" w:themeColor="text1"/>
          <w:sz w:val="24"/>
          <w:szCs w:val="24"/>
        </w:rPr>
        <w:t xml:space="preserve">Scott </w:t>
      </w:r>
      <w:proofErr w:type="spellStart"/>
      <w:r>
        <w:rPr>
          <w:color w:val="000000" w:themeColor="text1"/>
          <w:sz w:val="24"/>
          <w:szCs w:val="24"/>
        </w:rPr>
        <w:t>Suder</w:t>
      </w:r>
      <w:proofErr w:type="spellEnd"/>
      <w:r>
        <w:rPr>
          <w:color w:val="000000" w:themeColor="text1"/>
          <w:sz w:val="24"/>
          <w:szCs w:val="24"/>
        </w:rPr>
        <w:t xml:space="preserve">             FMC Lexington </w:t>
      </w:r>
    </w:p>
    <w:p w14:paraId="143E1381" w14:textId="3FEDBAD5" w:rsidR="009C7F8E" w:rsidRDefault="009C7F8E" w:rsidP="009C7F8E">
      <w:pPr>
        <w:rPr>
          <w:color w:val="000000" w:themeColor="text1"/>
          <w:sz w:val="24"/>
          <w:szCs w:val="24"/>
        </w:rPr>
      </w:pPr>
      <w:r>
        <w:rPr>
          <w:color w:val="000000" w:themeColor="text1"/>
          <w:sz w:val="24"/>
          <w:szCs w:val="24"/>
        </w:rPr>
        <w:t xml:space="preserve">Adam Morgan        Lexington Fire Department </w:t>
      </w:r>
    </w:p>
    <w:p w14:paraId="1E2563E2" w14:textId="1810DBD4" w:rsidR="009C7F8E" w:rsidRDefault="009C7F8E" w:rsidP="009C7F8E">
      <w:pPr>
        <w:rPr>
          <w:color w:val="000000" w:themeColor="text1"/>
          <w:sz w:val="24"/>
          <w:szCs w:val="24"/>
        </w:rPr>
      </w:pPr>
      <w:r>
        <w:rPr>
          <w:color w:val="000000" w:themeColor="text1"/>
          <w:sz w:val="24"/>
          <w:szCs w:val="24"/>
        </w:rPr>
        <w:t xml:space="preserve">Amy </w:t>
      </w:r>
      <w:proofErr w:type="spellStart"/>
      <w:r>
        <w:rPr>
          <w:color w:val="000000" w:themeColor="text1"/>
          <w:sz w:val="24"/>
          <w:szCs w:val="24"/>
        </w:rPr>
        <w:t>Siewert</w:t>
      </w:r>
      <w:proofErr w:type="spellEnd"/>
      <w:r>
        <w:rPr>
          <w:color w:val="000000" w:themeColor="text1"/>
          <w:sz w:val="24"/>
          <w:szCs w:val="24"/>
        </w:rPr>
        <w:t xml:space="preserve">           Bluegrass Station </w:t>
      </w:r>
    </w:p>
    <w:p w14:paraId="59CE14AD" w14:textId="0CE2FBCF" w:rsidR="009C7F8E" w:rsidRDefault="009C7F8E" w:rsidP="009C7F8E">
      <w:pPr>
        <w:rPr>
          <w:color w:val="000000" w:themeColor="text1"/>
          <w:sz w:val="24"/>
          <w:szCs w:val="24"/>
        </w:rPr>
      </w:pPr>
      <w:r>
        <w:rPr>
          <w:color w:val="000000" w:themeColor="text1"/>
          <w:sz w:val="24"/>
          <w:szCs w:val="24"/>
        </w:rPr>
        <w:t xml:space="preserve">Justin Handshoe    American Red Cross </w:t>
      </w:r>
    </w:p>
    <w:p w14:paraId="7AE2EAF8" w14:textId="73CFBE5D" w:rsidR="009C7F8E" w:rsidRDefault="009C7F8E" w:rsidP="009C7F8E">
      <w:pPr>
        <w:rPr>
          <w:color w:val="000000" w:themeColor="text1"/>
          <w:sz w:val="24"/>
          <w:szCs w:val="24"/>
        </w:rPr>
      </w:pPr>
      <w:r>
        <w:rPr>
          <w:color w:val="000000" w:themeColor="text1"/>
          <w:sz w:val="24"/>
          <w:szCs w:val="24"/>
        </w:rPr>
        <w:t xml:space="preserve">Marti Burton          KYEM </w:t>
      </w:r>
    </w:p>
    <w:p w14:paraId="03C6DB2B" w14:textId="77777777" w:rsidR="009C7F8E" w:rsidRPr="003A48F2" w:rsidRDefault="009C7F8E" w:rsidP="009C7F8E">
      <w:pPr>
        <w:rPr>
          <w:color w:val="000000" w:themeColor="text1"/>
          <w:sz w:val="24"/>
          <w:szCs w:val="24"/>
        </w:rPr>
      </w:pPr>
      <w:bookmarkStart w:id="0" w:name="_GoBack"/>
      <w:bookmarkEnd w:id="0"/>
    </w:p>
    <w:p w14:paraId="2019BD2D" w14:textId="77777777" w:rsidR="009C7F8E" w:rsidRPr="003A48F2" w:rsidRDefault="009C7F8E" w:rsidP="009C7F8E">
      <w:pPr>
        <w:pStyle w:val="ListParagraph"/>
        <w:rPr>
          <w:color w:val="000000" w:themeColor="text1"/>
          <w:szCs w:val="24"/>
        </w:rPr>
      </w:pPr>
    </w:p>
    <w:p w14:paraId="15B2545F" w14:textId="77777777" w:rsidR="009C7F8E" w:rsidRPr="009C7F8E" w:rsidRDefault="009C7F8E" w:rsidP="009C7F8E">
      <w:pPr>
        <w:pStyle w:val="ListParagraph"/>
        <w:rPr>
          <w:b/>
          <w:color w:val="000000" w:themeColor="text1"/>
          <w:sz w:val="24"/>
          <w:szCs w:val="24"/>
        </w:rPr>
      </w:pPr>
    </w:p>
    <w:p w14:paraId="3938D156" w14:textId="77777777" w:rsidR="00726E6F" w:rsidRPr="0067190B" w:rsidRDefault="00726E6F" w:rsidP="00F65813">
      <w:pPr>
        <w:rPr>
          <w:color w:val="000000" w:themeColor="text1"/>
          <w:sz w:val="24"/>
          <w:szCs w:val="24"/>
        </w:rPr>
      </w:pPr>
    </w:p>
    <w:sectPr w:rsidR="00726E6F" w:rsidRPr="006719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A4C1" w14:textId="77777777" w:rsidR="00CF34FC" w:rsidRDefault="00CF34FC" w:rsidP="006A36A4">
      <w:pPr>
        <w:spacing w:after="0" w:line="240" w:lineRule="auto"/>
      </w:pPr>
      <w:r>
        <w:separator/>
      </w:r>
    </w:p>
  </w:endnote>
  <w:endnote w:type="continuationSeparator" w:id="0">
    <w:p w14:paraId="172FF055" w14:textId="77777777" w:rsidR="00CF34FC" w:rsidRDefault="00CF34FC" w:rsidP="006A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8F8D" w14:textId="77777777" w:rsidR="00CF34FC" w:rsidRDefault="00CF34FC" w:rsidP="006A36A4">
      <w:pPr>
        <w:spacing w:after="0" w:line="240" w:lineRule="auto"/>
      </w:pPr>
      <w:r>
        <w:separator/>
      </w:r>
    </w:p>
  </w:footnote>
  <w:footnote w:type="continuationSeparator" w:id="0">
    <w:p w14:paraId="44BBA56A" w14:textId="77777777" w:rsidR="00CF34FC" w:rsidRDefault="00CF34FC" w:rsidP="006A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57AB" w14:textId="0C8C86C6" w:rsidR="006A36A4" w:rsidRDefault="006A36A4" w:rsidP="006A36A4">
    <w:pPr>
      <w:pStyle w:val="Header"/>
      <w:ind w:left="-720"/>
    </w:pPr>
    <w:r>
      <w:rPr>
        <w:noProof/>
      </w:rPr>
      <w:drawing>
        <wp:inline distT="0" distB="0" distL="0" distR="0" wp14:anchorId="0BA5D99A" wp14:editId="56A4A30A">
          <wp:extent cx="1724891" cy="1292629"/>
          <wp:effectExtent l="0" t="0" r="8890"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C.jpg"/>
                  <pic:cNvPicPr/>
                </pic:nvPicPr>
                <pic:blipFill>
                  <a:blip r:embed="rId1">
                    <a:extLst>
                      <a:ext uri="{28A0092B-C50C-407E-A947-70E740481C1C}">
                        <a14:useLocalDpi xmlns:a14="http://schemas.microsoft.com/office/drawing/2010/main" val="0"/>
                      </a:ext>
                    </a:extLst>
                  </a:blip>
                  <a:stretch>
                    <a:fillRect/>
                  </a:stretch>
                </pic:blipFill>
                <pic:spPr>
                  <a:xfrm>
                    <a:off x="0" y="0"/>
                    <a:ext cx="1724891" cy="1292629"/>
                  </a:xfrm>
                  <a:prstGeom prst="rect">
                    <a:avLst/>
                  </a:prstGeom>
                </pic:spPr>
              </pic:pic>
            </a:graphicData>
          </a:graphic>
        </wp:inline>
      </w:drawing>
    </w:r>
  </w:p>
  <w:p w14:paraId="170D96E3" w14:textId="77777777" w:rsidR="006A36A4" w:rsidRDefault="006A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1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6207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4D96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D340E7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99"/>
    <w:rsid w:val="00055664"/>
    <w:rsid w:val="00060D23"/>
    <w:rsid w:val="000931F7"/>
    <w:rsid w:val="000A12D4"/>
    <w:rsid w:val="000B5F88"/>
    <w:rsid w:val="00147E8F"/>
    <w:rsid w:val="00150841"/>
    <w:rsid w:val="001A0449"/>
    <w:rsid w:val="001B567B"/>
    <w:rsid w:val="001C06A9"/>
    <w:rsid w:val="001D1062"/>
    <w:rsid w:val="001E1F2E"/>
    <w:rsid w:val="002065D9"/>
    <w:rsid w:val="00207E00"/>
    <w:rsid w:val="00214C1D"/>
    <w:rsid w:val="002228D0"/>
    <w:rsid w:val="002670D6"/>
    <w:rsid w:val="00267FFD"/>
    <w:rsid w:val="00282A07"/>
    <w:rsid w:val="00284CD7"/>
    <w:rsid w:val="002D0B0F"/>
    <w:rsid w:val="00316160"/>
    <w:rsid w:val="0034229B"/>
    <w:rsid w:val="003722C5"/>
    <w:rsid w:val="00397D89"/>
    <w:rsid w:val="003B2D0D"/>
    <w:rsid w:val="004B1277"/>
    <w:rsid w:val="0053369C"/>
    <w:rsid w:val="00577F82"/>
    <w:rsid w:val="00583EAA"/>
    <w:rsid w:val="005A0E57"/>
    <w:rsid w:val="005A3B68"/>
    <w:rsid w:val="005B6B93"/>
    <w:rsid w:val="005D2715"/>
    <w:rsid w:val="005D58FF"/>
    <w:rsid w:val="006243A3"/>
    <w:rsid w:val="0067190B"/>
    <w:rsid w:val="00677387"/>
    <w:rsid w:val="006A36A4"/>
    <w:rsid w:val="006C2EF8"/>
    <w:rsid w:val="006E51DE"/>
    <w:rsid w:val="00726E6F"/>
    <w:rsid w:val="00737081"/>
    <w:rsid w:val="00745246"/>
    <w:rsid w:val="00773B99"/>
    <w:rsid w:val="007A2E81"/>
    <w:rsid w:val="007D09A8"/>
    <w:rsid w:val="008431C6"/>
    <w:rsid w:val="00845234"/>
    <w:rsid w:val="00851E81"/>
    <w:rsid w:val="00870F10"/>
    <w:rsid w:val="00893EBA"/>
    <w:rsid w:val="00946346"/>
    <w:rsid w:val="009B06E6"/>
    <w:rsid w:val="009B1EBE"/>
    <w:rsid w:val="009C7F8E"/>
    <w:rsid w:val="00A079DF"/>
    <w:rsid w:val="00A157FF"/>
    <w:rsid w:val="00A15FE9"/>
    <w:rsid w:val="00A57F67"/>
    <w:rsid w:val="00A67528"/>
    <w:rsid w:val="00AB3FEF"/>
    <w:rsid w:val="00AE1456"/>
    <w:rsid w:val="00B063B4"/>
    <w:rsid w:val="00B14078"/>
    <w:rsid w:val="00B1608F"/>
    <w:rsid w:val="00B24926"/>
    <w:rsid w:val="00B45409"/>
    <w:rsid w:val="00B57346"/>
    <w:rsid w:val="00B851C4"/>
    <w:rsid w:val="00BB2A59"/>
    <w:rsid w:val="00BB71E1"/>
    <w:rsid w:val="00BC3CB2"/>
    <w:rsid w:val="00BD1B64"/>
    <w:rsid w:val="00BF6A69"/>
    <w:rsid w:val="00BF70CE"/>
    <w:rsid w:val="00C07B8F"/>
    <w:rsid w:val="00C43B85"/>
    <w:rsid w:val="00CA24DD"/>
    <w:rsid w:val="00CB5B0A"/>
    <w:rsid w:val="00CD2607"/>
    <w:rsid w:val="00CE149B"/>
    <w:rsid w:val="00CF34FC"/>
    <w:rsid w:val="00D7294E"/>
    <w:rsid w:val="00D800A9"/>
    <w:rsid w:val="00E3454B"/>
    <w:rsid w:val="00EA4DD4"/>
    <w:rsid w:val="00F0227A"/>
    <w:rsid w:val="00F364FE"/>
    <w:rsid w:val="00F414D2"/>
    <w:rsid w:val="00F53E96"/>
    <w:rsid w:val="00F57F33"/>
    <w:rsid w:val="00F65813"/>
    <w:rsid w:val="00F71394"/>
    <w:rsid w:val="00FA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24CAC"/>
  <w15:chartTrackingRefBased/>
  <w15:docId w15:val="{CCC8BC63-6F8D-4C38-AB46-6577FB8F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B9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3B9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3B9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3B9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3B9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3B9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3B9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73B9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3B9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B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3B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3B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3B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3B9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73B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3B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73B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73B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3B9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73B99"/>
    <w:pPr>
      <w:ind w:left="720"/>
      <w:contextualSpacing/>
    </w:pPr>
  </w:style>
  <w:style w:type="paragraph" w:styleId="Header">
    <w:name w:val="header"/>
    <w:basedOn w:val="Normal"/>
    <w:link w:val="HeaderChar"/>
    <w:uiPriority w:val="99"/>
    <w:unhideWhenUsed/>
    <w:rsid w:val="006A3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A4"/>
  </w:style>
  <w:style w:type="paragraph" w:styleId="Footer">
    <w:name w:val="footer"/>
    <w:basedOn w:val="Normal"/>
    <w:link w:val="FooterChar"/>
    <w:uiPriority w:val="99"/>
    <w:unhideWhenUsed/>
    <w:rsid w:val="006A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A4"/>
  </w:style>
  <w:style w:type="table" w:styleId="GridTable2-Accent1">
    <w:name w:val="Grid Table 2 Accent 1"/>
    <w:basedOn w:val="TableNormal"/>
    <w:uiPriority w:val="47"/>
    <w:rsid w:val="0005566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Milby, April</dc:creator>
  <cp:keywords/>
  <dc:description/>
  <cp:lastModifiedBy>Ashley Walo</cp:lastModifiedBy>
  <cp:revision>3</cp:revision>
  <dcterms:created xsi:type="dcterms:W3CDTF">2023-03-23T11:34:00Z</dcterms:created>
  <dcterms:modified xsi:type="dcterms:W3CDTF">2023-03-23T12:55:00Z</dcterms:modified>
</cp:coreProperties>
</file>